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DF646" w14:textId="5C1A1CC6" w:rsidR="00766AF3" w:rsidRDefault="00766AF3" w:rsidP="00FB5D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</w:pPr>
      <w:r w:rsidRPr="00766AF3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Продаётся автомобиль Киа Оптима 2.5GT 2019</w:t>
      </w:r>
      <w:r w:rsidR="00FB5D12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 </w:t>
      </w:r>
      <w:r w:rsidRPr="00766AF3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г</w:t>
      </w:r>
      <w:r w:rsidR="00FB5D12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ода</w:t>
      </w:r>
      <w:r w:rsidRPr="00766AF3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.</w:t>
      </w:r>
    </w:p>
    <w:p w14:paraId="5585AFA1" w14:textId="77777777" w:rsidR="00766AF3" w:rsidRDefault="00766AF3" w:rsidP="00FB5D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</w:pPr>
      <w:r w:rsidRPr="00766AF3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Пробег 138.900км.</w:t>
      </w:r>
    </w:p>
    <w:p w14:paraId="62514E25" w14:textId="6A153467" w:rsidR="00766AF3" w:rsidRDefault="00766AF3" w:rsidP="00FB5D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</w:pPr>
      <w:r w:rsidRPr="00766AF3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Отличное состояние, максимальная комплектация</w:t>
      </w:r>
      <w:r w:rsidR="00571E0E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 (</w:t>
      </w:r>
      <w:r w:rsidR="00571E0E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val="en-US" w:eastAsia="ru-RU"/>
          <w14:ligatures w14:val="none"/>
        </w:rPr>
        <w:t>Prestige</w:t>
      </w:r>
      <w:r w:rsidR="00571E0E" w:rsidRPr="00571E0E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)</w:t>
      </w:r>
      <w:r w:rsidRPr="00766AF3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,</w:t>
      </w:r>
      <w:r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 </w:t>
      </w:r>
      <w:r w:rsidRPr="00766AF3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все ТО у дилера,</w:t>
      </w:r>
      <w:r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 </w:t>
      </w:r>
      <w:r w:rsidRPr="00766AF3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без ДТП,</w:t>
      </w:r>
      <w:r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 </w:t>
      </w:r>
      <w:r w:rsidRPr="00766AF3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один владелец</w:t>
      </w:r>
      <w:r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 – юридическое лицо</w:t>
      </w:r>
      <w:r w:rsidRPr="00766AF3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.</w:t>
      </w:r>
    </w:p>
    <w:p w14:paraId="3FB6A3AB" w14:textId="3B3D971B" w:rsidR="00766AF3" w:rsidRPr="00766AF3" w:rsidRDefault="00766AF3" w:rsidP="00FB5D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Фотографии автомобиля и проект договора купли-продажи прилагаются.</w:t>
      </w:r>
    </w:p>
    <w:p w14:paraId="6F7EAC2F" w14:textId="1D23FC43" w:rsidR="00316430" w:rsidRDefault="00766AF3" w:rsidP="00FB5D12">
      <w:pPr>
        <w:spacing w:after="0"/>
        <w:jc w:val="both"/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Минимальная цена продажи – 1 590 000 (Один миллион пятьсот девяносто тысяч) рублей 00 коп. </w:t>
      </w:r>
    </w:p>
    <w:p w14:paraId="4B19CDF5" w14:textId="42DF097A" w:rsidR="00766AF3" w:rsidRDefault="00766AF3" w:rsidP="00FB5D12">
      <w:pPr>
        <w:spacing w:after="0"/>
        <w:jc w:val="both"/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Предложения о покупке принимаются до 25 июня 2023 года до 18.00 на электронный адрес: </w:t>
      </w:r>
      <w:hyperlink r:id="rId4" w:history="1">
        <w:r w:rsidRPr="00E51BA5">
          <w:rPr>
            <w:rStyle w:val="a3"/>
            <w:rFonts w:ascii="Times New Roman" w:eastAsia="Times New Roman" w:hAnsi="Times New Roman" w:cs="Times New Roman"/>
            <w:kern w:val="0"/>
            <w:sz w:val="28"/>
            <w:szCs w:val="28"/>
            <w:lang w:val="en-US" w:eastAsia="ru-RU"/>
            <w14:ligatures w14:val="none"/>
          </w:rPr>
          <w:t>knd</w:t>
        </w:r>
        <w:r w:rsidRPr="00E51BA5">
          <w:rPr>
            <w:rStyle w:val="a3"/>
            <w:rFonts w:ascii="Times New Roman" w:eastAsia="Times New Roman" w:hAnsi="Times New Roman" w:cs="Times New Roman"/>
            <w:kern w:val="0"/>
            <w:sz w:val="28"/>
            <w:szCs w:val="28"/>
            <w:lang w:eastAsia="ru-RU"/>
            <w14:ligatures w14:val="none"/>
          </w:rPr>
          <w:t>61@</w:t>
        </w:r>
        <w:r w:rsidRPr="00E51BA5">
          <w:rPr>
            <w:rStyle w:val="a3"/>
            <w:rFonts w:ascii="Times New Roman" w:eastAsia="Times New Roman" w:hAnsi="Times New Roman" w:cs="Times New Roman"/>
            <w:kern w:val="0"/>
            <w:sz w:val="28"/>
            <w:szCs w:val="28"/>
            <w:lang w:val="en-US" w:eastAsia="ru-RU"/>
            <w14:ligatures w14:val="none"/>
          </w:rPr>
          <w:t>mail</w:t>
        </w:r>
        <w:r w:rsidRPr="00E51BA5">
          <w:rPr>
            <w:rStyle w:val="a3"/>
            <w:rFonts w:ascii="Times New Roman" w:eastAsia="Times New Roman" w:hAnsi="Times New Roman" w:cs="Times New Roman"/>
            <w:kern w:val="0"/>
            <w:sz w:val="28"/>
            <w:szCs w:val="28"/>
            <w:lang w:eastAsia="ru-RU"/>
            <w14:ligatures w14:val="none"/>
          </w:rPr>
          <w:t>.</w:t>
        </w:r>
        <w:r w:rsidRPr="00E51BA5">
          <w:rPr>
            <w:rStyle w:val="a3"/>
            <w:rFonts w:ascii="Times New Roman" w:eastAsia="Times New Roman" w:hAnsi="Times New Roman" w:cs="Times New Roman"/>
            <w:kern w:val="0"/>
            <w:sz w:val="28"/>
            <w:szCs w:val="28"/>
            <w:lang w:val="en-US" w:eastAsia="ru-RU"/>
            <w14:ligatures w14:val="none"/>
          </w:rPr>
          <w:t>ru</w:t>
        </w:r>
      </w:hyperlink>
      <w:r w:rsidRPr="00766AF3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.</w:t>
      </w:r>
      <w:r w:rsidR="00FB5D12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 </w:t>
      </w:r>
    </w:p>
    <w:p w14:paraId="113ABDF7" w14:textId="77777777" w:rsidR="00FB5D12" w:rsidRDefault="00766AF3" w:rsidP="00FB5D12">
      <w:pPr>
        <w:spacing w:after="0"/>
        <w:jc w:val="both"/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Продажа </w:t>
      </w:r>
      <w:r w:rsidR="00FB5D12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– только</w:t>
      </w:r>
      <w:r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 юридическому лицу</w:t>
      </w:r>
      <w:r w:rsidR="00FB5D12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 по безналичному расчету.</w:t>
      </w:r>
    </w:p>
    <w:p w14:paraId="4A86D52F" w14:textId="1CC48ADF" w:rsidR="00766AF3" w:rsidRPr="00766AF3" w:rsidRDefault="00766AF3" w:rsidP="00FB5D12">
      <w:pPr>
        <w:spacing w:after="0"/>
        <w:jc w:val="both"/>
      </w:pPr>
    </w:p>
    <w:sectPr w:rsidR="00766AF3" w:rsidRPr="00766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AF3"/>
    <w:rsid w:val="00316430"/>
    <w:rsid w:val="00571E0E"/>
    <w:rsid w:val="00766AF3"/>
    <w:rsid w:val="00FB5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7010E"/>
  <w15:chartTrackingRefBased/>
  <w15:docId w15:val="{623F610D-35A3-459B-B6B5-932DD2A48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6AF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66A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2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67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nd6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Гарова</dc:creator>
  <cp:keywords/>
  <dc:description/>
  <cp:lastModifiedBy>Екатерина Гарова</cp:lastModifiedBy>
  <cp:revision>3</cp:revision>
  <dcterms:created xsi:type="dcterms:W3CDTF">2023-05-29T07:59:00Z</dcterms:created>
  <dcterms:modified xsi:type="dcterms:W3CDTF">2023-05-29T08:15:00Z</dcterms:modified>
</cp:coreProperties>
</file>